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80" w:before="80" w:line="276" w:lineRule="auto"/>
        <w:jc w:val="both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80" w:before="80" w:line="276" w:lineRule="auto"/>
        <w:jc w:val="center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ANHANG Nr. [1] - MUSTER DES ABRECHNUNGSBERICHTS</w:t>
      </w:r>
    </w:p>
    <w:p w:rsidR="00000000" w:rsidDel="00000000" w:rsidP="00000000" w:rsidRDefault="00000000" w:rsidRPr="00000000" w14:paraId="00000003">
      <w:pPr>
        <w:spacing w:after="80" w:before="80" w:line="276" w:lineRule="auto"/>
        <w:jc w:val="both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80" w:before="80" w:line="276" w:lineRule="auto"/>
        <w:jc w:val="both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80" w:before="80" w:line="276" w:lineRule="auto"/>
        <w:jc w:val="center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ABRECHNUNGSBERICHT</w:t>
      </w:r>
    </w:p>
    <w:p w:rsidR="00000000" w:rsidDel="00000000" w:rsidP="00000000" w:rsidRDefault="00000000" w:rsidRPr="00000000" w14:paraId="00000006">
      <w:pPr>
        <w:spacing w:after="80" w:before="80" w:line="276" w:lineRule="auto"/>
        <w:jc w:val="center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 </w:t>
      </w:r>
    </w:p>
    <w:tbl>
      <w:tblPr>
        <w:tblStyle w:val="Table1"/>
        <w:tblW w:w="98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80"/>
        <w:gridCol w:w="1485"/>
        <w:gridCol w:w="1275"/>
        <w:gridCol w:w="1485"/>
        <w:gridCol w:w="1080"/>
        <w:gridCol w:w="1050"/>
        <w:gridCol w:w="1050"/>
        <w:gridCol w:w="1605"/>
        <w:tblGridChange w:id="0">
          <w:tblGrid>
            <w:gridCol w:w="780"/>
            <w:gridCol w:w="1485"/>
            <w:gridCol w:w="1275"/>
            <w:gridCol w:w="1485"/>
            <w:gridCol w:w="1080"/>
            <w:gridCol w:w="1050"/>
            <w:gridCol w:w="1050"/>
            <w:gridCol w:w="1605"/>
          </w:tblGrid>
        </w:tblGridChange>
      </w:tblGrid>
      <w:tr>
        <w:trPr>
          <w:cantSplit w:val="0"/>
          <w:trHeight w:val="615" w:hRule="atLeast"/>
          <w:tblHeader w:val="0"/>
        </w:trPr>
        <w:tc>
          <w:tcPr>
            <w:gridSpan w:val="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80" w:before="80" w:line="276" w:lineRule="auto"/>
              <w:jc w:val="center"/>
              <w:rPr>
                <w:rFonts w:ascii="DM Sans" w:cs="DM Sans" w:eastAsia="DM Sans" w:hAnsi="DM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sz w:val="20"/>
                <w:szCs w:val="20"/>
                <w:rtl w:val="0"/>
              </w:rPr>
              <w:t xml:space="preserve">[Name des Partners]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8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80" w:before="80" w:line="276" w:lineRule="auto"/>
              <w:jc w:val="center"/>
              <w:rPr>
                <w:rFonts w:ascii="DM Sans" w:cs="DM Sans" w:eastAsia="DM Sans" w:hAnsi="DM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gridSpan w:val="8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80" w:before="80" w:line="276" w:lineRule="auto"/>
              <w:jc w:val="center"/>
              <w:rPr>
                <w:rFonts w:ascii="DM Sans" w:cs="DM Sans" w:eastAsia="DM Sans" w:hAnsi="DM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sz w:val="20"/>
                <w:szCs w:val="20"/>
                <w:rtl w:val="0"/>
              </w:rPr>
              <w:t xml:space="preserve">Abrechnungszeitraum: [TT-MM-JJJJ] bis [TT-MM-JJJJ]</w:t>
            </w:r>
          </w:p>
        </w:tc>
      </w:tr>
      <w:tr>
        <w:trPr>
          <w:cantSplit w:val="0"/>
          <w:trHeight w:val="256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80" w:before="80" w:line="276" w:lineRule="auto"/>
              <w:jc w:val="center"/>
              <w:rPr>
                <w:rFonts w:ascii="DM Sans" w:cs="DM Sans" w:eastAsia="DM Sans" w:hAnsi="DM Sans"/>
                <w:sz w:val="16"/>
                <w:szCs w:val="16"/>
              </w:rPr>
            </w:pPr>
            <w:r w:rsidDel="00000000" w:rsidR="00000000" w:rsidRPr="00000000">
              <w:rPr>
                <w:rFonts w:ascii="DM Sans" w:cs="DM Sans" w:eastAsia="DM Sans" w:hAnsi="DM Sans"/>
                <w:sz w:val="16"/>
                <w:szCs w:val="16"/>
                <w:rtl w:val="0"/>
              </w:rPr>
              <w:t xml:space="preserve">Name des Kunden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80" w:before="80" w:line="276" w:lineRule="auto"/>
              <w:jc w:val="center"/>
              <w:rPr>
                <w:rFonts w:ascii="DM Sans" w:cs="DM Sans" w:eastAsia="DM Sans" w:hAnsi="DM Sans"/>
                <w:sz w:val="16"/>
                <w:szCs w:val="16"/>
              </w:rPr>
            </w:pPr>
            <w:r w:rsidDel="00000000" w:rsidR="00000000" w:rsidRPr="00000000">
              <w:rPr>
                <w:rFonts w:ascii="DM Sans" w:cs="DM Sans" w:eastAsia="DM Sans" w:hAnsi="DM Sans"/>
                <w:sz w:val="16"/>
                <w:szCs w:val="16"/>
                <w:rtl w:val="0"/>
              </w:rPr>
              <w:t xml:space="preserve">Datum des Vertragsabschlusses zwischen dem Kunden und Autenti</w:t>
            </w:r>
          </w:p>
          <w:p w:rsidR="00000000" w:rsidDel="00000000" w:rsidP="00000000" w:rsidRDefault="00000000" w:rsidRPr="00000000" w14:paraId="00000021">
            <w:pPr>
              <w:spacing w:after="80" w:before="80" w:line="276" w:lineRule="auto"/>
              <w:jc w:val="center"/>
              <w:rPr>
                <w:rFonts w:ascii="DM Sans" w:cs="DM Sans" w:eastAsia="DM Sans" w:hAnsi="DM Sans"/>
                <w:sz w:val="16"/>
                <w:szCs w:val="16"/>
              </w:rPr>
            </w:pPr>
            <w:r w:rsidDel="00000000" w:rsidR="00000000" w:rsidRPr="00000000">
              <w:rPr>
                <w:rFonts w:ascii="DM Sans" w:cs="DM Sans" w:eastAsia="DM Sans" w:hAnsi="DM Sans"/>
                <w:sz w:val="16"/>
                <w:szCs w:val="16"/>
                <w:rtl w:val="0"/>
              </w:rPr>
              <w:t xml:space="preserve">[TT-MM-JJ]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80" w:before="80" w:line="276" w:lineRule="auto"/>
              <w:jc w:val="center"/>
              <w:rPr>
                <w:rFonts w:ascii="DM Sans" w:cs="DM Sans" w:eastAsia="DM Sans" w:hAnsi="DM Sans"/>
                <w:sz w:val="16"/>
                <w:szCs w:val="16"/>
              </w:rPr>
            </w:pPr>
            <w:r w:rsidDel="00000000" w:rsidR="00000000" w:rsidRPr="00000000">
              <w:rPr>
                <w:rFonts w:ascii="DM Sans" w:cs="DM Sans" w:eastAsia="DM Sans" w:hAnsi="DM Sans"/>
                <w:sz w:val="16"/>
                <w:szCs w:val="16"/>
                <w:rtl w:val="0"/>
              </w:rPr>
              <w:t xml:space="preserve">Nr. des Buchungsbelegs</w:t>
            </w:r>
          </w:p>
          <w:p w:rsidR="00000000" w:rsidDel="00000000" w:rsidP="00000000" w:rsidRDefault="00000000" w:rsidRPr="00000000" w14:paraId="00000023">
            <w:pPr>
              <w:spacing w:after="80" w:before="80" w:line="276" w:lineRule="auto"/>
              <w:jc w:val="center"/>
              <w:rPr>
                <w:rFonts w:ascii="DM Sans" w:cs="DM Sans" w:eastAsia="DM Sans" w:hAnsi="DM Sans"/>
                <w:sz w:val="16"/>
                <w:szCs w:val="16"/>
              </w:rPr>
            </w:pPr>
            <w:r w:rsidDel="00000000" w:rsidR="00000000" w:rsidRPr="00000000">
              <w:rPr>
                <w:rFonts w:ascii="DM Sans" w:cs="DM Sans" w:eastAsia="DM Sans" w:hAnsi="DM Sans"/>
                <w:sz w:val="16"/>
                <w:szCs w:val="16"/>
                <w:rtl w:val="0"/>
              </w:rPr>
              <w:t xml:space="preserve">[Nr. der Rechnung, Nr. des Postens auf der Rechnung]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80" w:before="80" w:line="276" w:lineRule="auto"/>
              <w:jc w:val="center"/>
              <w:rPr>
                <w:rFonts w:ascii="DM Sans" w:cs="DM Sans" w:eastAsia="DM Sans" w:hAnsi="DM Sans"/>
                <w:sz w:val="16"/>
                <w:szCs w:val="16"/>
              </w:rPr>
            </w:pPr>
            <w:r w:rsidDel="00000000" w:rsidR="00000000" w:rsidRPr="00000000">
              <w:rPr>
                <w:rFonts w:ascii="DM Sans" w:cs="DM Sans" w:eastAsia="DM Sans" w:hAnsi="DM Sans"/>
                <w:sz w:val="16"/>
                <w:szCs w:val="16"/>
                <w:rtl w:val="0"/>
              </w:rPr>
              <w:t xml:space="preserve"> Status des Partners zum Zeitpunkt des Vertragsabschlusses mit dem Kunden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80" w:before="80" w:line="276" w:lineRule="auto"/>
              <w:jc w:val="center"/>
              <w:rPr>
                <w:rFonts w:ascii="DM Sans" w:cs="DM Sans" w:eastAsia="DM Sans" w:hAnsi="DM Sans"/>
                <w:sz w:val="16"/>
                <w:szCs w:val="16"/>
              </w:rPr>
            </w:pPr>
            <w:r w:rsidDel="00000000" w:rsidR="00000000" w:rsidRPr="00000000">
              <w:rPr>
                <w:rFonts w:ascii="DM Sans" w:cs="DM Sans" w:eastAsia="DM Sans" w:hAnsi="DM Sans"/>
                <w:sz w:val="16"/>
                <w:szCs w:val="16"/>
                <w:rtl w:val="0"/>
              </w:rPr>
              <w:t xml:space="preserve">Faktor des Partnerstatus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80" w:before="80" w:line="276" w:lineRule="auto"/>
              <w:jc w:val="center"/>
              <w:rPr>
                <w:rFonts w:ascii="DM Sans" w:cs="DM Sans" w:eastAsia="DM Sans" w:hAnsi="DM Sans"/>
                <w:sz w:val="16"/>
                <w:szCs w:val="16"/>
              </w:rPr>
            </w:pPr>
            <w:r w:rsidDel="00000000" w:rsidR="00000000" w:rsidRPr="00000000">
              <w:rPr>
                <w:rFonts w:ascii="DM Sans" w:cs="DM Sans" w:eastAsia="DM Sans" w:hAnsi="DM Sans"/>
                <w:sz w:val="16"/>
                <w:szCs w:val="16"/>
                <w:rtl w:val="0"/>
              </w:rPr>
              <w:t xml:space="preserve">Höhe der Vergütung, die Autenti aufgrund einer Wirksamen Empfehlung zusteht</w:t>
            </w:r>
          </w:p>
          <w:p w:rsidR="00000000" w:rsidDel="00000000" w:rsidP="00000000" w:rsidRDefault="00000000" w:rsidRPr="00000000" w14:paraId="00000027">
            <w:pPr>
              <w:spacing w:after="80" w:before="80" w:line="276" w:lineRule="auto"/>
              <w:jc w:val="center"/>
              <w:rPr>
                <w:rFonts w:ascii="DM Sans" w:cs="DM Sans" w:eastAsia="DM Sans" w:hAnsi="DM Sans"/>
                <w:sz w:val="16"/>
                <w:szCs w:val="16"/>
              </w:rPr>
            </w:pPr>
            <w:r w:rsidDel="00000000" w:rsidR="00000000" w:rsidRPr="00000000">
              <w:rPr>
                <w:rFonts w:ascii="DM Sans" w:cs="DM Sans" w:eastAsia="DM Sans" w:hAnsi="DM Sans"/>
                <w:sz w:val="16"/>
                <w:szCs w:val="16"/>
                <w:rtl w:val="0"/>
              </w:rPr>
              <w:t xml:space="preserve">[EUR netto]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80" w:before="80" w:line="276" w:lineRule="auto"/>
              <w:jc w:val="center"/>
              <w:rPr>
                <w:rFonts w:ascii="DM Sans" w:cs="DM Sans" w:eastAsia="DM Sans" w:hAnsi="DM Sans"/>
                <w:sz w:val="16"/>
                <w:szCs w:val="16"/>
              </w:rPr>
            </w:pPr>
            <w:r w:rsidDel="00000000" w:rsidR="00000000" w:rsidRPr="00000000">
              <w:rPr>
                <w:rFonts w:ascii="DM Sans" w:cs="DM Sans" w:eastAsia="DM Sans" w:hAnsi="DM Sans"/>
                <w:sz w:val="16"/>
                <w:szCs w:val="16"/>
                <w:rtl w:val="0"/>
              </w:rPr>
              <w:t xml:space="preserve">Höhe der Vergütung, die an Autenti aufgrund einer Wirksamen Empfehlung gezahlt wurde</w:t>
            </w:r>
          </w:p>
          <w:p w:rsidR="00000000" w:rsidDel="00000000" w:rsidP="00000000" w:rsidRDefault="00000000" w:rsidRPr="00000000" w14:paraId="00000029">
            <w:pPr>
              <w:spacing w:after="80" w:before="80" w:line="276" w:lineRule="auto"/>
              <w:jc w:val="center"/>
              <w:rPr>
                <w:rFonts w:ascii="DM Sans" w:cs="DM Sans" w:eastAsia="DM Sans" w:hAnsi="DM Sans"/>
                <w:sz w:val="16"/>
                <w:szCs w:val="16"/>
              </w:rPr>
            </w:pPr>
            <w:r w:rsidDel="00000000" w:rsidR="00000000" w:rsidRPr="00000000">
              <w:rPr>
                <w:rFonts w:ascii="DM Sans" w:cs="DM Sans" w:eastAsia="DM Sans" w:hAnsi="DM Sans"/>
                <w:sz w:val="16"/>
                <w:szCs w:val="16"/>
                <w:rtl w:val="0"/>
              </w:rPr>
              <w:t xml:space="preserve">[EUR netto]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80" w:before="80" w:line="276" w:lineRule="auto"/>
              <w:jc w:val="center"/>
              <w:rPr>
                <w:rFonts w:ascii="DM Sans" w:cs="DM Sans" w:eastAsia="DM Sans" w:hAnsi="DM Sans"/>
                <w:sz w:val="16"/>
                <w:szCs w:val="16"/>
              </w:rPr>
            </w:pPr>
            <w:r w:rsidDel="00000000" w:rsidR="00000000" w:rsidRPr="00000000">
              <w:rPr>
                <w:rFonts w:ascii="DM Sans" w:cs="DM Sans" w:eastAsia="DM Sans" w:hAnsi="DM Sans"/>
                <w:sz w:val="16"/>
                <w:szCs w:val="16"/>
                <w:rtl w:val="0"/>
              </w:rPr>
              <w:t xml:space="preserve">Vergütung des Partners für den jeweiligen Kunden</w:t>
            </w:r>
          </w:p>
          <w:p w:rsidR="00000000" w:rsidDel="00000000" w:rsidP="00000000" w:rsidRDefault="00000000" w:rsidRPr="00000000" w14:paraId="0000002B">
            <w:pPr>
              <w:spacing w:after="80" w:before="80" w:line="276" w:lineRule="auto"/>
              <w:jc w:val="center"/>
              <w:rPr>
                <w:rFonts w:ascii="DM Sans" w:cs="DM Sans" w:eastAsia="DM Sans" w:hAnsi="DM Sans"/>
                <w:sz w:val="16"/>
                <w:szCs w:val="16"/>
              </w:rPr>
            </w:pPr>
            <w:r w:rsidDel="00000000" w:rsidR="00000000" w:rsidRPr="00000000">
              <w:rPr>
                <w:rFonts w:ascii="DM Sans" w:cs="DM Sans" w:eastAsia="DM Sans" w:hAnsi="DM Sans"/>
                <w:sz w:val="16"/>
                <w:szCs w:val="16"/>
                <w:rtl w:val="0"/>
              </w:rPr>
              <w:t xml:space="preserve">[EUR netto]</w:t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80" w:before="80" w:line="276" w:lineRule="auto"/>
              <w:jc w:val="center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spacing w:after="80" w:before="80" w:line="276" w:lineRule="auto"/>
              <w:jc w:val="both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spacing w:after="80" w:before="80" w:line="276" w:lineRule="auto"/>
              <w:jc w:val="both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80" w:before="80" w:line="276" w:lineRule="auto"/>
              <w:jc w:val="center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80" w:before="80" w:line="276" w:lineRule="auto"/>
              <w:jc w:val="center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80" w:before="80" w:line="276" w:lineRule="auto"/>
              <w:jc w:val="center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80" w:before="80" w:line="276" w:lineRule="auto"/>
              <w:jc w:val="center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80" w:before="80" w:line="276" w:lineRule="auto"/>
              <w:jc w:val="both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80" w:before="80" w:line="276" w:lineRule="auto"/>
              <w:jc w:val="both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80" w:before="80" w:line="276" w:lineRule="auto"/>
              <w:jc w:val="both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80" w:before="80" w:line="276" w:lineRule="auto"/>
              <w:jc w:val="both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7">
            <w:pPr>
              <w:spacing w:after="80" w:before="80" w:line="276" w:lineRule="auto"/>
              <w:jc w:val="both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8">
            <w:pPr>
              <w:spacing w:after="80" w:before="80" w:line="276" w:lineRule="auto"/>
              <w:jc w:val="both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80" w:before="80" w:line="276" w:lineRule="auto"/>
              <w:jc w:val="center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80" w:before="80" w:line="276" w:lineRule="auto"/>
              <w:jc w:val="center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80" w:before="80" w:line="276" w:lineRule="auto"/>
              <w:jc w:val="center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80" w:before="80" w:line="276" w:lineRule="auto"/>
              <w:jc w:val="center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80" w:before="80" w:line="276" w:lineRule="auto"/>
              <w:jc w:val="both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80" w:before="80" w:line="276" w:lineRule="auto"/>
              <w:jc w:val="both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80" w:before="80" w:line="276" w:lineRule="auto"/>
              <w:jc w:val="both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80" w:before="80" w:line="276" w:lineRule="auto"/>
              <w:jc w:val="right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1">
            <w:pPr>
              <w:spacing w:after="80" w:before="80" w:line="276" w:lineRule="auto"/>
              <w:jc w:val="right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GESAMT [EUR netto]:</w:t>
            </w:r>
          </w:p>
          <w:p w:rsidR="00000000" w:rsidDel="00000000" w:rsidP="00000000" w:rsidRDefault="00000000" w:rsidRPr="00000000" w14:paraId="00000042">
            <w:pPr>
              <w:spacing w:after="80" w:before="80" w:line="276" w:lineRule="auto"/>
              <w:jc w:val="right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Summe der Vergütungen aufgrund von Kunden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3c78d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80" w:before="80" w:line="276" w:lineRule="auto"/>
              <w:jc w:val="both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3c78d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80" w:before="80" w:line="276" w:lineRule="auto"/>
              <w:jc w:val="both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A">
            <w:pPr>
              <w:spacing w:after="80" w:before="80" w:line="276" w:lineRule="auto"/>
              <w:jc w:val="both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 ………………...</w:t>
            </w:r>
          </w:p>
        </w:tc>
      </w:tr>
    </w:tbl>
    <w:p w:rsidR="00000000" w:rsidDel="00000000" w:rsidP="00000000" w:rsidRDefault="00000000" w:rsidRPr="00000000" w14:paraId="0000004B">
      <w:pPr>
        <w:spacing w:after="80" w:before="80" w:line="276" w:lineRule="auto"/>
        <w:jc w:val="both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 </w:t>
      </w:r>
    </w:p>
    <w:p w:rsidR="00000000" w:rsidDel="00000000" w:rsidP="00000000" w:rsidRDefault="00000000" w:rsidRPr="00000000" w14:paraId="0000004C">
      <w:pPr>
        <w:spacing w:after="80" w:before="80" w:line="276" w:lineRule="auto"/>
        <w:jc w:val="both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 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4" w:w="11909" w:orient="portrait"/>
      <w:pgMar w:bottom="720" w:top="720" w:left="720" w:right="720" w:header="850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Lato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DM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pBdr>
        <w:top w:color="4c4c4c" w:space="1" w:sz="4" w:val="single"/>
      </w:pBdr>
      <w:tabs>
        <w:tab w:val="center" w:leader="none" w:pos="4536"/>
        <w:tab w:val="right" w:leader="none" w:pos="9636"/>
      </w:tabs>
      <w:spacing w:line="240" w:lineRule="auto"/>
      <w:rPr>
        <w:rFonts w:ascii="Lato Light" w:cs="Lato Light" w:eastAsia="Lato Light" w:hAnsi="Lato Light"/>
        <w:color w:val="7f7f7f"/>
        <w:sz w:val="16"/>
        <w:szCs w:val="16"/>
      </w:rPr>
    </w:pPr>
    <w:r w:rsidDel="00000000" w:rsidR="00000000" w:rsidRPr="00000000">
      <w:rPr>
        <w:rFonts w:ascii="DM Sans" w:cs="DM Sans" w:eastAsia="DM Sans" w:hAnsi="DM Sans"/>
        <w:color w:val="4c4c4c"/>
        <w:sz w:val="16"/>
        <w:szCs w:val="16"/>
        <w:rtl w:val="0"/>
      </w:rPr>
      <w:t xml:space="preserve">  </w:t>
      <w:tab/>
      <w:t xml:space="preserve">copyright by Autenti</w:t>
      <w:tab/>
      <w:t xml:space="preserve"> </w:t>
    </w:r>
    <w:r w:rsidDel="00000000" w:rsidR="00000000" w:rsidRPr="00000000">
      <w:rPr>
        <w:rFonts w:ascii="DM Sans" w:cs="DM Sans" w:eastAsia="DM Sans" w:hAnsi="DM Sans"/>
        <w:color w:val="4c4c4c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DM Sans" w:cs="DM Sans" w:eastAsia="DM Sans" w:hAnsi="DM Sans"/>
        <w:color w:val="4c4c4c"/>
        <w:sz w:val="16"/>
        <w:szCs w:val="16"/>
        <w:rtl w:val="0"/>
      </w:rPr>
      <w:t xml:space="preserve"> z </w:t>
    </w:r>
    <w:r w:rsidDel="00000000" w:rsidR="00000000" w:rsidRPr="00000000">
      <w:rPr>
        <w:rFonts w:ascii="DM Sans" w:cs="DM Sans" w:eastAsia="DM Sans" w:hAnsi="DM Sans"/>
        <w:color w:val="4c4c4c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142875</wp:posOffset>
          </wp:positionV>
          <wp:extent cx="231228" cy="209550"/>
          <wp:effectExtent b="0" l="0" r="0" t="0"/>
          <wp:wrapSquare wrapText="bothSides" distB="0" distT="0" distL="0" distR="0"/>
          <wp:docPr id="1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1228" cy="20955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tabs>
        <w:tab w:val="center" w:leader="none" w:pos="4536"/>
        <w:tab w:val="right" w:leader="none" w:pos="9072"/>
      </w:tabs>
      <w:spacing w:line="240" w:lineRule="auto"/>
      <w:jc w:val="both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5531175</wp:posOffset>
          </wp:positionH>
          <wp:positionV relativeFrom="paragraph">
            <wp:posOffset>-190494</wp:posOffset>
          </wp:positionV>
          <wp:extent cx="1109663" cy="209199"/>
          <wp:effectExtent b="0" l="0" r="0" t="0"/>
          <wp:wrapSquare wrapText="bothSides" distB="114300" distT="114300" distL="114300" distR="114300"/>
          <wp:docPr id="1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9663" cy="20919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-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1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b w:val="1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b w:val="1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b w:val="1"/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480" w:lineRule="auto"/>
    </w:pPr>
    <w:rPr>
      <w:b w:val="1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1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b w:val="1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b w:val="1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b w:val="1"/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480" w:lineRule="auto"/>
    </w:pPr>
    <w:rPr>
      <w:b w:val="1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1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b w:val="1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b w:val="1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b w:val="1"/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480" w:lineRule="auto"/>
    </w:pPr>
    <w:rPr>
      <w:b w:val="1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1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b w:val="1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b w:val="1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b w:val="1"/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480" w:lineRule="auto"/>
    </w:pPr>
    <w:rPr>
      <w:b w:val="1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1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b w:val="1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b w:val="1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b w:val="1"/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480" w:lineRule="auto"/>
    </w:pPr>
    <w:rPr>
      <w:b w:val="1"/>
      <w:sz w:val="52"/>
      <w:szCs w:val="5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00"/>
      <w:outlineLvl w:val="0"/>
    </w:pPr>
    <w:rPr>
      <w:b w:val="1"/>
      <w:sz w:val="40"/>
      <w:szCs w:val="40"/>
    </w:rPr>
  </w:style>
  <w:style w:type="paragraph" w:styleId="Nagwek2">
    <w:name w:val="heading 2"/>
    <w:basedOn w:val="Normalny"/>
    <w:next w:val="Normalny"/>
    <w:uiPriority w:val="9"/>
    <w:unhideWhenUsed w:val="1"/>
    <w:qFormat w:val="1"/>
    <w:pPr>
      <w:keepNext w:val="1"/>
      <w:keepLines w:val="1"/>
      <w:spacing w:after="120" w:before="360"/>
      <w:outlineLvl w:val="1"/>
    </w:pPr>
    <w:rPr>
      <w:b w:val="1"/>
      <w:sz w:val="32"/>
      <w:szCs w:val="32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b w:val="1"/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b w:val="1"/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b w:val="1"/>
      <w:color w:val="666666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b w:val="1"/>
      <w:i w:val="1"/>
      <w:color w:val="666666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Poprawka">
    <w:name w:val="Revision"/>
    <w:hidden w:val="1"/>
    <w:uiPriority w:val="99"/>
    <w:semiHidden w:val="1"/>
    <w:rsid w:val="009A7236"/>
    <w:pPr>
      <w:spacing w:line="240" w:lineRule="auto"/>
    </w:p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60" w:before="480"/>
    </w:pPr>
    <w:rPr>
      <w:b w:val="1"/>
      <w:sz w:val="52"/>
      <w:szCs w:val="52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320" w:before="360"/>
    </w:pPr>
    <w:rPr>
      <w:rFonts w:ascii="Georgia" w:cs="Georgia" w:eastAsia="Georgia" w:hAnsi="Georgia"/>
      <w:i w:val="1"/>
      <w:color w:val="666666"/>
      <w:sz w:val="30"/>
      <w:szCs w:val="30"/>
    </w:rPr>
  </w:style>
  <w:style w:type="table" w:styleId="a" w:customStyle="1">
    <w:basedOn w:val="Standardowy"/>
    <w:tblPr>
      <w:tblStyleRowBandSize w:val="1"/>
      <w:tblStyleColBandSize w:val="1"/>
      <w:tblInd w:w="0.0" w:type="nil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Standardowy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Standardowy"/>
    <w:tblPr>
      <w:tblStyleRowBandSize w:val="1"/>
      <w:tblStyleColBandSize w:val="1"/>
      <w:tblInd w:w="0.0" w:type="nil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 w:val="1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C82E58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C82E58"/>
    <w:rPr>
      <w:b w:val="1"/>
      <w:bCs w:val="1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 w:val="1"/>
    <w:rsid w:val="00DB22B6"/>
    <w:pPr>
      <w:ind w:left="720"/>
      <w:contextualSpacing w:val="1"/>
    </w:pPr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F479C7"/>
    <w:pPr>
      <w:spacing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rsid w:val="00F479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 w:val="1"/>
    <w:unhideWhenUsed w:val="1"/>
    <w:rsid w:val="00F479C7"/>
    <w:rPr>
      <w:vertAlign w:val="superscript"/>
    </w:rPr>
  </w:style>
  <w:style w:type="paragraph" w:styleId="pf0" w:customStyle="1">
    <w:name w:val="pf0"/>
    <w:basedOn w:val="Normalny"/>
    <w:rsid w:val="00A8475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cf01" w:customStyle="1">
    <w:name w:val="cf01"/>
    <w:basedOn w:val="Domylnaczcionkaakapitu"/>
    <w:rsid w:val="00A84758"/>
    <w:rPr>
      <w:rFonts w:ascii="Segoe UI" w:cs="Segoe UI" w:hAnsi="Segoe UI" w:hint="default"/>
      <w:sz w:val="18"/>
      <w:szCs w:val="18"/>
    </w:rPr>
  </w:style>
  <w:style w:type="character" w:styleId="Hipercze">
    <w:name w:val="Hyperlink"/>
    <w:basedOn w:val="Domylnaczcionkaakapitu"/>
    <w:uiPriority w:val="99"/>
    <w:unhideWhenUsed w:val="1"/>
    <w:rsid w:val="00A8475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A84758"/>
    <w:rPr>
      <w:color w:val="605e5c"/>
      <w:shd w:color="auto" w:fill="e1dfdd" w:val="clear"/>
    </w:rPr>
  </w:style>
  <w:style w:type="paragraph" w:styleId="Nagwek">
    <w:name w:val="header"/>
    <w:basedOn w:val="Normalny"/>
    <w:link w:val="NagwekZnak"/>
    <w:uiPriority w:val="99"/>
    <w:semiHidden w:val="1"/>
    <w:unhideWhenUsed w:val="1"/>
    <w:rsid w:val="0050329D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semiHidden w:val="1"/>
    <w:rsid w:val="0050329D"/>
  </w:style>
  <w:style w:type="paragraph" w:styleId="Stopka">
    <w:name w:val="footer"/>
    <w:basedOn w:val="Normalny"/>
    <w:link w:val="StopkaZnak"/>
    <w:uiPriority w:val="99"/>
    <w:semiHidden w:val="1"/>
    <w:unhideWhenUsed w:val="1"/>
    <w:rsid w:val="0050329D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semiHidden w:val="1"/>
    <w:rsid w:val="0050329D"/>
  </w:style>
  <w:style w:type="table" w:styleId="TableNormal1" w:customStyle="1">
    <w:name w:val="Table Normal1"/>
    <w:rsid w:val="0050329D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AkapitzlistZnak" w:customStyle="1">
    <w:name w:val="Akapit z listą Znak"/>
    <w:basedOn w:val="Domylnaczcionkaakapitu"/>
    <w:link w:val="Akapitzlist"/>
    <w:uiPriority w:val="34"/>
    <w:rsid w:val="009A2CE6"/>
  </w:style>
  <w:style w:type="paragraph" w:styleId="Subtitle">
    <w:name w:val="Subtitle"/>
    <w:basedOn w:val="Normal"/>
    <w:next w:val="Normal"/>
    <w:pPr>
      <w:keepNext w:val="1"/>
      <w:keepLines w:val="1"/>
      <w:spacing w:after="320" w:before="360" w:lineRule="auto"/>
    </w:pPr>
    <w:rPr>
      <w:rFonts w:ascii="Georgia" w:cs="Georgia" w:eastAsia="Georgia" w:hAnsi="Georgia"/>
      <w:i w:val="1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Light-regular.ttf"/><Relationship Id="rId2" Type="http://schemas.openxmlformats.org/officeDocument/2006/relationships/font" Target="fonts/LatoLight-bold.ttf"/><Relationship Id="rId3" Type="http://schemas.openxmlformats.org/officeDocument/2006/relationships/font" Target="fonts/LatoLight-italic.ttf"/><Relationship Id="rId4" Type="http://schemas.openxmlformats.org/officeDocument/2006/relationships/font" Target="fonts/LatoLight-boldItalic.ttf"/><Relationship Id="rId5" Type="http://schemas.openxmlformats.org/officeDocument/2006/relationships/font" Target="fonts/DMSans-regular.ttf"/><Relationship Id="rId6" Type="http://schemas.openxmlformats.org/officeDocument/2006/relationships/font" Target="fonts/DMSans-bold.ttf"/><Relationship Id="rId7" Type="http://schemas.openxmlformats.org/officeDocument/2006/relationships/font" Target="fonts/DMSans-italic.ttf"/><Relationship Id="rId8" Type="http://schemas.openxmlformats.org/officeDocument/2006/relationships/font" Target="fonts/DM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XqvmCWl9ioGfbPxMBHUyZxZvRDw==">AMUW2mVbXgyMtQHabhOHdUN85CL2SSb2+Nr1iq1QE9Nr/HILH7sLPUVb74rIGnvj8QDyrV91pnj2zYZHRg2oqy4y+UKaUdjMU1bk9+5tXLZ1X3nnf0QN6I4=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2022-10-31T09:13:00Z</dcterms:created>
  <dc:creator>Kamila Kozera (ANSWER)</dc:creator>
</cp:coreProperties>
</file>